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Orçamento de serviço</w:t>
      </w:r>
    </w:p>
    <w:p>
      <w:pPr>
        <w:pStyle w:val="Subtitle"/>
      </w:pPr>
      <w:r>
        <w:t>Mão de obra, materiais e prazo de execução</w:t>
      </w:r>
    </w:p>
    <w:p>
      <w:r>
        <w:t>Cliente: Nome do cliente</w:t>
      </w:r>
    </w:p>
    <w:p>
      <w:r>
        <w:t>Empresa: Sua empresa</w:t>
      </w:r>
    </w:p>
    <w:p>
      <w:r>
        <w:t>Data: ___/___/______</w:t>
      </w:r>
    </w:p>
    <w:p>
      <w:r>
        <w:t>Validade: ___ dias</w:t>
      </w:r>
    </w:p>
    <w:p>
      <w:pPr>
        <w:pStyle w:val="Heading1"/>
      </w:pPr>
      <w:r>
        <w:t>O que será feito</w:t>
      </w:r>
    </w:p>
    <w:p>
      <w:pPr>
        <w:pStyle w:val="ListBullet"/>
      </w:pPr>
      <w:r>
        <w:t>Visita técnica e conferência das medidas</w:t>
      </w:r>
    </w:p>
    <w:p>
      <w:pPr>
        <w:pStyle w:val="ListBullet"/>
      </w:pPr>
      <w:r>
        <w:t>Execução do serviço descrito, com limpeza ao final</w:t>
      </w:r>
    </w:p>
    <w:p>
      <w:pPr>
        <w:pStyle w:val="ListBullet"/>
      </w:pPr>
      <w:r>
        <w:t>Teste e entrega com o cliente presente</w:t>
      </w:r>
    </w:p>
    <w:p>
      <w:pPr>
        <w:pStyle w:val="Heading2"/>
      </w:pPr>
      <w:r>
        <w:t>O que não está incluído</w:t>
      </w:r>
    </w:p>
    <w:p>
      <w:pPr>
        <w:pStyle w:val="ListBullet"/>
      </w:pPr>
      <w:r>
        <w:t>Reparos em estruturas ou instalações que não fazem parte do serviço</w:t>
      </w:r>
    </w:p>
    <w:p>
      <w:pPr>
        <w:pStyle w:val="ListBullet"/>
      </w:pPr>
      <w:r>
        <w:t>Materiais diferentes dos listados, que dependem de novo orçamento</w:t>
      </w:r>
    </w:p>
    <w:p>
      <w:pPr>
        <w:pStyle w:val="Heading1"/>
      </w:pPr>
      <w:r>
        <w:t>Valores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/>
            <w:r>
              <w:rPr>
                <w:b/>
              </w:rPr>
              <w:t>Descrição</w:t>
            </w:r>
          </w:p>
        </w:tc>
        <w:tc>
          <w:tcPr>
            <w:tcW w:type="dxa" w:w="2160"/>
          </w:tcPr>
          <w:p>
            <w:r/>
            <w:r>
              <w:rPr>
                <w:b/>
              </w:rPr>
              <w:t>Qtd</w:t>
            </w:r>
          </w:p>
        </w:tc>
        <w:tc>
          <w:tcPr>
            <w:tcW w:type="dxa" w:w="2160"/>
          </w:tcPr>
          <w:p>
            <w:r/>
            <w:r>
              <w:rPr>
                <w:b/>
              </w:rPr>
              <w:t>Valor unitário</w:t>
            </w:r>
          </w:p>
        </w:tc>
        <w:tc>
          <w:tcPr>
            <w:tcW w:type="dxa" w:w="2160"/>
          </w:tcPr>
          <w:p>
            <w:r/>
            <w:r>
              <w:rPr>
                <w:b/>
              </w:rPr>
              <w:t>Total</w:t>
            </w:r>
          </w:p>
        </w:tc>
      </w:tr>
      <w:tr>
        <w:tc>
          <w:tcPr>
            <w:tcW w:type="dxa" w:w="2160"/>
          </w:tcPr>
          <w:p>
            <w:r>
              <w:t>Mão de obra</w:t>
            </w:r>
          </w:p>
        </w:tc>
        <w:tc>
          <w:tcPr>
            <w:tcW w:type="dxa" w:w="2160"/>
          </w:tcPr>
          <w:p>
            <w:pPr>
              <w:jc w:val="right"/>
            </w:pPr>
            <w:r>
              <w:t>3 diária</w:t>
            </w:r>
          </w:p>
        </w:tc>
        <w:tc>
          <w:tcPr>
            <w:tcW w:type="dxa" w:w="2160"/>
          </w:tcPr>
          <w:p>
            <w:pPr>
              <w:jc w:val="right"/>
            </w:pPr>
            <w:r>
              <w:t>R$ 450,00</w:t>
            </w:r>
          </w:p>
        </w:tc>
        <w:tc>
          <w:tcPr>
            <w:tcW w:type="dxa" w:w="2160"/>
          </w:tcPr>
          <w:p>
            <w:pPr>
              <w:jc w:val="right"/>
            </w:pPr>
            <w:r>
              <w:t>R$ 1.350,00</w:t>
            </w:r>
          </w:p>
        </w:tc>
      </w:tr>
      <w:tr>
        <w:tc>
          <w:tcPr>
            <w:tcW w:type="dxa" w:w="2160"/>
          </w:tcPr>
          <w:p>
            <w:r>
              <w:t>Materiais conforme lista</w:t>
            </w:r>
          </w:p>
        </w:tc>
        <w:tc>
          <w:tcPr>
            <w:tcW w:type="dxa" w:w="2160"/>
          </w:tcPr>
          <w:p>
            <w:pPr>
              <w:jc w:val="right"/>
            </w:pPr>
            <w:r>
              <w:t>1 lote</w:t>
            </w:r>
          </w:p>
        </w:tc>
        <w:tc>
          <w:tcPr>
            <w:tcW w:type="dxa" w:w="2160"/>
          </w:tcPr>
          <w:p>
            <w:pPr>
              <w:jc w:val="right"/>
            </w:pPr>
            <w:r>
              <w:t>R$ 1.280,00</w:t>
            </w:r>
          </w:p>
        </w:tc>
        <w:tc>
          <w:tcPr>
            <w:tcW w:type="dxa" w:w="2160"/>
          </w:tcPr>
          <w:p>
            <w:pPr>
              <w:jc w:val="right"/>
            </w:pPr>
            <w:r>
              <w:t>R$ 1.280,00</w:t>
            </w:r>
          </w:p>
        </w:tc>
      </w:tr>
      <w:tr>
        <w:tc>
          <w:tcPr>
            <w:tcW w:type="dxa" w:w="2160"/>
          </w:tcPr>
          <w:p>
            <w:r>
              <w:t>Deslocamento</w:t>
            </w:r>
          </w:p>
        </w:tc>
        <w:tc>
          <w:tcPr>
            <w:tcW w:type="dxa" w:w="2160"/>
          </w:tcPr>
          <w:p>
            <w:pPr>
              <w:jc w:val="right"/>
            </w:pPr>
            <w:r>
              <w:t>1 visita</w:t>
            </w:r>
          </w:p>
        </w:tc>
        <w:tc>
          <w:tcPr>
            <w:tcW w:type="dxa" w:w="2160"/>
          </w:tcPr>
          <w:p>
            <w:pPr>
              <w:jc w:val="right"/>
            </w:pPr>
            <w:r>
              <w:t>R$ 120,00</w:t>
            </w:r>
          </w:p>
        </w:tc>
        <w:tc>
          <w:tcPr>
            <w:tcW w:type="dxa" w:w="2160"/>
          </w:tcPr>
          <w:p>
            <w:pPr>
              <w:jc w:val="right"/>
            </w:pPr>
            <w:r>
              <w:t>R$ 120,00</w:t>
            </w:r>
          </w:p>
        </w:tc>
      </w:tr>
      <w:tr>
        <w:tc>
          <w:tcPr>
            <w:tcW w:type="dxa" w:w="2160"/>
          </w:tcPr>
          <w:p>
            <w:r>
              <w:rPr>
                <w:b/>
              </w:rPr>
              <w:t>Total</w:t>
            </w:r>
          </w:p>
        </w:tc>
        <w:tc>
          <w:tcPr>
            <w:tcW w:type="dxa" w:w="2160"/>
          </w:tcPr>
          <w:p>
            <w:pPr>
              <w:jc w:val="right"/>
            </w:pPr>
            <w:r>
              <w:rPr>
                <w:b/>
              </w:rPr>
            </w:r>
          </w:p>
        </w:tc>
        <w:tc>
          <w:tcPr>
            <w:tcW w:type="dxa" w:w="2160"/>
          </w:tcPr>
          <w:p>
            <w:pPr>
              <w:jc w:val="right"/>
            </w:pPr>
            <w:r>
              <w:rPr>
                <w:b/>
              </w:rPr>
            </w:r>
          </w:p>
        </w:tc>
        <w:tc>
          <w:tcPr>
            <w:tcW w:type="dxa" w:w="2160"/>
          </w:tcPr>
          <w:p>
            <w:pPr>
              <w:jc w:val="right"/>
            </w:pPr>
            <w:r>
              <w:rPr>
                <w:b/>
              </w:rPr>
              <w:t>R$ 2.750,00</w:t>
            </w:r>
          </w:p>
        </w:tc>
      </w:tr>
    </w:tbl>
    <w:p>
      <w:r>
        <w:t>Materiais com o preço do fornecedor na data deste orçamento. Pagamento: 50% para a compra dos materiais e 50% na entrega.</w:t>
      </w:r>
    </w:p>
    <w:p>
      <w:pPr>
        <w:pStyle w:val="Heading1"/>
      </w:pPr>
      <w:r>
        <w:t>Condições</w:t>
      </w:r>
    </w:p>
    <w:p>
      <w:pPr>
        <w:pStyle w:val="ListBullet"/>
      </w:pPr>
      <w:r>
        <w:rPr/>
        <w:t>Validade deste orçamento: 7 dias</w:t>
      </w:r>
    </w:p>
    <w:p>
      <w:pPr>
        <w:pStyle w:val="ListBullet"/>
      </w:pPr>
      <w:r>
        <w:rPr/>
        <w:t>Prazo de execução: 3 dias úteis a partir da chegada dos materiais</w:t>
      </w:r>
    </w:p>
    <w:p>
      <w:pPr>
        <w:pStyle w:val="ListBullet"/>
      </w:pPr>
      <w:r>
        <w:rPr/>
        <w:t>Garantia de 90 dias sobre o serviço executado</w:t>
      </w:r>
    </w:p>
    <w:p>
      <w:pPr>
        <w:pStyle w:val="ListBullet"/>
      </w:pPr>
      <w:r>
        <w:rPr/>
        <w:t>Serviço extra só com aprovação por escrito</w:t>
      </w:r>
    </w:p>
    <w:p>
      <w:pPr>
        <w:pStyle w:val="Heading1"/>
      </w:pPr>
      <w:r>
        <w:t>Perguntas frequentes</w:t>
      </w:r>
    </w:p>
    <w:p>
      <w:r>
        <w:rPr>
          <w:b/>
        </w:rPr>
        <w:t>Qual a forma de pagamento?</w:t>
      </w:r>
    </w:p>
    <w:p>
      <w:r>
        <w:t>Conforme detalhado no bloco de condições comerciais. Aceitamos boleto, transferência e cartão (sem juros até 3x).</w:t>
      </w:r>
    </w:p>
    <w:p>
      <w:r>
        <w:rPr>
          <w:b/>
        </w:rPr>
        <w:t>Existe contrato adicional?</w:t>
      </w:r>
    </w:p>
    <w:p>
      <w:r>
        <w:t>Esta proposta serve como instrumento contratual. Se preferir um contrato em separado, podemos formalizar antes do início.</w:t>
      </w:r>
    </w:p>
    <w:p>
      <w:r>
        <w:br w:type="page"/>
      </w:r>
    </w:p>
    <w:p>
      <w:pPr>
        <w:pStyle w:val="Heading1"/>
      </w:pPr>
      <w:r>
        <w:t>Aprovação do orçamento</w:t>
      </w:r>
    </w:p>
    <w:p>
      <w:r>
        <w:br/>
        <w:br/>
        <w:t>______________________________________</w:t>
      </w:r>
    </w:p>
    <w:p>
      <w:r>
        <w:t>Cliente</w:t>
      </w:r>
    </w:p>
    <w:p>
      <w:r>
        <w:t>Data: ___/___/______</w:t>
      </w:r>
    </w:p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94A3B8"/>
        <w:sz w:val="16"/>
      </w:rPr>
      <w:t>Modelo criado com FechaFácil · fechafacil.app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